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144" w:rsidRDefault="00C14150" w:rsidP="00C14150">
      <w:pPr>
        <w:jc w:val="center"/>
      </w:pPr>
      <w:r w:rsidRPr="00C14150">
        <w:rPr>
          <w:noProof/>
          <w:lang w:eastAsia="fr-FR"/>
        </w:rPr>
        <w:drawing>
          <wp:inline distT="0" distB="0" distL="0" distR="0">
            <wp:extent cx="2914650" cy="1991376"/>
            <wp:effectExtent l="0" t="0" r="0" b="8890"/>
            <wp:docPr id="1" name="Image 1" descr="C:\Users\seven\Pictures\Cascade gigantesq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ven\Pictures\Cascade gigantesque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9799" cy="2001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4150" w:rsidRPr="00C14150" w:rsidRDefault="00C14150" w:rsidP="00C14150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14150">
        <w:rPr>
          <w:rFonts w:ascii="Times New Roman" w:hAnsi="Times New Roman" w:cs="Times New Roman"/>
          <w:b/>
          <w:bCs/>
          <w:i/>
          <w:iCs/>
          <w:sz w:val="28"/>
          <w:szCs w:val="28"/>
        </w:rPr>
        <w:t>L'Argentine majestueuse.</w:t>
      </w:r>
    </w:p>
    <w:p w:rsidR="00C14150" w:rsidRPr="00C14150" w:rsidRDefault="00C14150" w:rsidP="00C14150">
      <w:pPr>
        <w:rPr>
          <w:b/>
          <w:bCs/>
          <w:i/>
          <w:iCs/>
        </w:rPr>
      </w:pPr>
    </w:p>
    <w:p w:rsidR="00C14150" w:rsidRPr="00C14150" w:rsidRDefault="00C14150" w:rsidP="00C14150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14150">
        <w:rPr>
          <w:rFonts w:ascii="Times New Roman" w:hAnsi="Times New Roman" w:cs="Times New Roman"/>
          <w:b/>
          <w:bCs/>
          <w:i/>
          <w:iCs/>
          <w:sz w:val="24"/>
          <w:szCs w:val="24"/>
        </w:rPr>
        <w:t>Il est un coin de ce pays merveilleux</w:t>
      </w:r>
    </w:p>
    <w:p w:rsidR="00C14150" w:rsidRPr="00C14150" w:rsidRDefault="00C14150" w:rsidP="00C14150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14150">
        <w:rPr>
          <w:rFonts w:ascii="Times New Roman" w:hAnsi="Times New Roman" w:cs="Times New Roman"/>
          <w:b/>
          <w:bCs/>
          <w:i/>
          <w:iCs/>
          <w:sz w:val="24"/>
          <w:szCs w:val="24"/>
        </w:rPr>
        <w:t>Où l'eau abonde en faisant des sites fabuleux.</w:t>
      </w:r>
    </w:p>
    <w:p w:rsidR="00C14150" w:rsidRPr="00C14150" w:rsidRDefault="00C14150" w:rsidP="00C14150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14150">
        <w:rPr>
          <w:rFonts w:ascii="Times New Roman" w:hAnsi="Times New Roman" w:cs="Times New Roman"/>
          <w:b/>
          <w:bCs/>
          <w:i/>
          <w:iCs/>
          <w:sz w:val="24"/>
          <w:szCs w:val="24"/>
        </w:rPr>
        <w:t>Iguazu National Park en est le divin témoin,</w:t>
      </w:r>
    </w:p>
    <w:p w:rsidR="00C14150" w:rsidRPr="00C14150" w:rsidRDefault="00C14150" w:rsidP="00C14150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14150">
        <w:rPr>
          <w:rFonts w:ascii="Times New Roman" w:hAnsi="Times New Roman" w:cs="Times New Roman"/>
          <w:b/>
          <w:bCs/>
          <w:i/>
          <w:iCs/>
          <w:sz w:val="24"/>
          <w:szCs w:val="24"/>
        </w:rPr>
        <w:t>Son relief pittoresque détient des décors souverains,</w:t>
      </w:r>
    </w:p>
    <w:p w:rsidR="00C14150" w:rsidRPr="00C14150" w:rsidRDefault="00C14150" w:rsidP="00C14150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14150">
        <w:rPr>
          <w:rFonts w:ascii="Times New Roman" w:hAnsi="Times New Roman" w:cs="Times New Roman"/>
          <w:b/>
          <w:bCs/>
          <w:i/>
          <w:iCs/>
          <w:sz w:val="24"/>
          <w:szCs w:val="24"/>
        </w:rPr>
        <w:t>D'innombrables chutes, toutes aussi mirifiques,</w:t>
      </w:r>
    </w:p>
    <w:p w:rsidR="00C14150" w:rsidRPr="00C14150" w:rsidRDefault="00C14150" w:rsidP="00C14150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14150">
        <w:rPr>
          <w:rFonts w:ascii="Times New Roman" w:hAnsi="Times New Roman" w:cs="Times New Roman"/>
          <w:b/>
          <w:bCs/>
          <w:i/>
          <w:iCs/>
          <w:sz w:val="24"/>
          <w:szCs w:val="24"/>
        </w:rPr>
        <w:t>Elles écument leur eau cristalline d'un blanc magique</w:t>
      </w:r>
    </w:p>
    <w:p w:rsidR="00C14150" w:rsidRPr="00C14150" w:rsidRDefault="00C14150" w:rsidP="00C14150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14150">
        <w:rPr>
          <w:rFonts w:ascii="Times New Roman" w:hAnsi="Times New Roman" w:cs="Times New Roman"/>
          <w:b/>
          <w:bCs/>
          <w:i/>
          <w:iCs/>
          <w:sz w:val="24"/>
          <w:szCs w:val="24"/>
        </w:rPr>
        <w:t>Tellement elles s'empressent de se reposer dans des lacs,</w:t>
      </w:r>
    </w:p>
    <w:p w:rsidR="00C14150" w:rsidRPr="00C14150" w:rsidRDefault="00C14150" w:rsidP="00C14150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14150">
        <w:rPr>
          <w:rFonts w:ascii="Times New Roman" w:hAnsi="Times New Roman" w:cs="Times New Roman"/>
          <w:b/>
          <w:bCs/>
          <w:i/>
          <w:iCs/>
          <w:sz w:val="24"/>
          <w:szCs w:val="24"/>
        </w:rPr>
        <w:t>Sauter du haut des falaises aère les microbulles opaques.</w:t>
      </w:r>
    </w:p>
    <w:p w:rsidR="00C14150" w:rsidRPr="00C14150" w:rsidRDefault="00C14150" w:rsidP="00C14150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14150">
        <w:rPr>
          <w:rFonts w:ascii="Times New Roman" w:hAnsi="Times New Roman" w:cs="Times New Roman"/>
          <w:b/>
          <w:bCs/>
          <w:i/>
          <w:iCs/>
          <w:sz w:val="24"/>
          <w:szCs w:val="24"/>
        </w:rPr>
        <w:t>Sous le ciel bel azur, le spectacle est réjouissant,</w:t>
      </w:r>
    </w:p>
    <w:p w:rsidR="00C14150" w:rsidRPr="00C14150" w:rsidRDefault="00C14150" w:rsidP="00C14150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14150">
        <w:rPr>
          <w:rFonts w:ascii="Times New Roman" w:hAnsi="Times New Roman" w:cs="Times New Roman"/>
          <w:b/>
          <w:bCs/>
          <w:i/>
          <w:iCs/>
          <w:sz w:val="24"/>
          <w:szCs w:val="24"/>
        </w:rPr>
        <w:t>De ses rayons, le soleil fait des arcs-en-ciel séduisants.</w:t>
      </w:r>
    </w:p>
    <w:p w:rsidR="00C14150" w:rsidRPr="00C14150" w:rsidRDefault="00C14150" w:rsidP="00C14150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14150">
        <w:rPr>
          <w:rFonts w:ascii="Times New Roman" w:hAnsi="Times New Roman" w:cs="Times New Roman"/>
          <w:b/>
          <w:bCs/>
          <w:i/>
          <w:iCs/>
          <w:sz w:val="24"/>
          <w:szCs w:val="24"/>
        </w:rPr>
        <w:t>Le grondement des torrents effraie mon âme et mon cœur,</w:t>
      </w:r>
    </w:p>
    <w:p w:rsidR="00C14150" w:rsidRPr="00C14150" w:rsidRDefault="00C14150" w:rsidP="00C14150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14150">
        <w:rPr>
          <w:rFonts w:ascii="Times New Roman" w:hAnsi="Times New Roman" w:cs="Times New Roman"/>
          <w:b/>
          <w:bCs/>
          <w:i/>
          <w:iCs/>
          <w:sz w:val="24"/>
          <w:szCs w:val="24"/>
        </w:rPr>
        <w:t>Le panorama est exquis mais le bruit me fait peur.</w:t>
      </w:r>
    </w:p>
    <w:p w:rsidR="00C14150" w:rsidRPr="00C14150" w:rsidRDefault="00C14150" w:rsidP="00C14150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14150">
        <w:rPr>
          <w:rFonts w:ascii="Times New Roman" w:hAnsi="Times New Roman" w:cs="Times New Roman"/>
          <w:b/>
          <w:bCs/>
          <w:i/>
          <w:iCs/>
          <w:sz w:val="24"/>
          <w:szCs w:val="24"/>
        </w:rPr>
        <w:t>Je me suis dirigée vers le froid, où l'eau s'est figée</w:t>
      </w:r>
    </w:p>
    <w:p w:rsidR="00C14150" w:rsidRPr="00C14150" w:rsidRDefault="00C14150" w:rsidP="00C14150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14150">
        <w:rPr>
          <w:rFonts w:ascii="Times New Roman" w:hAnsi="Times New Roman" w:cs="Times New Roman"/>
          <w:b/>
          <w:bCs/>
          <w:i/>
          <w:iCs/>
          <w:sz w:val="24"/>
          <w:szCs w:val="24"/>
        </w:rPr>
        <w:t>Pour façonner d'incomparables glaciers bleutés</w:t>
      </w:r>
    </w:p>
    <w:p w:rsidR="00C14150" w:rsidRPr="00C14150" w:rsidRDefault="00C14150" w:rsidP="00C14150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14150">
        <w:rPr>
          <w:rFonts w:ascii="Times New Roman" w:hAnsi="Times New Roman" w:cs="Times New Roman"/>
          <w:b/>
          <w:bCs/>
          <w:i/>
          <w:iCs/>
          <w:sz w:val="24"/>
          <w:szCs w:val="24"/>
        </w:rPr>
        <w:t>Tous striés, ils émergent somptueusement de l'Océan</w:t>
      </w:r>
    </w:p>
    <w:p w:rsidR="00C14150" w:rsidRPr="00C14150" w:rsidRDefault="00C14150" w:rsidP="00C14150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14150">
        <w:rPr>
          <w:rFonts w:ascii="Times New Roman" w:hAnsi="Times New Roman" w:cs="Times New Roman"/>
          <w:b/>
          <w:bCs/>
          <w:i/>
          <w:iCs/>
          <w:sz w:val="24"/>
          <w:szCs w:val="24"/>
        </w:rPr>
        <w:t>Que le ciel colore de son teint bleu apaisant.</w:t>
      </w:r>
    </w:p>
    <w:p w:rsidR="00C14150" w:rsidRPr="00C14150" w:rsidRDefault="00C14150" w:rsidP="00C14150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14150">
        <w:rPr>
          <w:rFonts w:ascii="Times New Roman" w:hAnsi="Times New Roman" w:cs="Times New Roman"/>
          <w:b/>
          <w:bCs/>
          <w:i/>
          <w:iCs/>
          <w:sz w:val="24"/>
          <w:szCs w:val="24"/>
        </w:rPr>
        <w:t>La montagne qui les surplombe est un délice visuel,</w:t>
      </w:r>
    </w:p>
    <w:p w:rsidR="00C14150" w:rsidRPr="00C14150" w:rsidRDefault="00C14150" w:rsidP="00C14150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14150">
        <w:rPr>
          <w:rFonts w:ascii="Times New Roman" w:hAnsi="Times New Roman" w:cs="Times New Roman"/>
          <w:b/>
          <w:bCs/>
          <w:i/>
          <w:iCs/>
          <w:sz w:val="24"/>
          <w:szCs w:val="24"/>
        </w:rPr>
        <w:t>Mélange de rochers, de glace et de neiges éternelles.</w:t>
      </w:r>
    </w:p>
    <w:p w:rsidR="00C14150" w:rsidRPr="00C14150" w:rsidRDefault="00C14150" w:rsidP="00C14150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14150">
        <w:rPr>
          <w:rFonts w:ascii="Times New Roman" w:hAnsi="Times New Roman" w:cs="Times New Roman"/>
          <w:b/>
          <w:bCs/>
          <w:i/>
          <w:iCs/>
          <w:sz w:val="24"/>
          <w:szCs w:val="24"/>
        </w:rPr>
        <w:t>La fresque est grandiose, le plaisir du regard assuré,</w:t>
      </w:r>
    </w:p>
    <w:p w:rsidR="00C14150" w:rsidRPr="00C14150" w:rsidRDefault="00C14150" w:rsidP="00C14150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14150">
        <w:rPr>
          <w:rFonts w:ascii="Times New Roman" w:hAnsi="Times New Roman" w:cs="Times New Roman"/>
          <w:b/>
          <w:bCs/>
          <w:i/>
          <w:iCs/>
          <w:sz w:val="24"/>
          <w:szCs w:val="24"/>
        </w:rPr>
        <w:t>La nature nous gâte de ses bienfaits, écrins de sérénité.</w:t>
      </w:r>
    </w:p>
    <w:p w:rsidR="00C14150" w:rsidRPr="00C14150" w:rsidRDefault="00C14150" w:rsidP="00C1415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14150">
        <w:rPr>
          <w:rFonts w:ascii="Times New Roman" w:hAnsi="Times New Roman" w:cs="Times New Roman"/>
          <w:b/>
          <w:bCs/>
          <w:i/>
          <w:iCs/>
          <w:sz w:val="24"/>
          <w:szCs w:val="24"/>
        </w:rPr>
        <w:t>Marie Laborde.</w:t>
      </w:r>
    </w:p>
    <w:sectPr w:rsidR="00C14150" w:rsidRPr="00C141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150"/>
    <w:rsid w:val="00777144"/>
    <w:rsid w:val="00C14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ECD24D-31FA-41F7-8BAF-B5AE24B0B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65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0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1275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single" w:sz="12" w:space="0" w:color="CCCCCC"/>
                <w:bottom w:val="single" w:sz="12" w:space="0" w:color="CCCCCC"/>
                <w:right w:val="single" w:sz="12" w:space="0" w:color="CCCCCC"/>
              </w:divBdr>
              <w:divsChild>
                <w:div w:id="195998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CCCCCC"/>
                    <w:right w:val="none" w:sz="0" w:space="0" w:color="auto"/>
                  </w:divBdr>
                  <w:divsChild>
                    <w:div w:id="150234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731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424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155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7695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070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843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6321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7087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6274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7791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8229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0608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7335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3471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5301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9900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9433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1399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4792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5068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7439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1550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1645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8199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05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1360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2865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0727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201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0644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7577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2709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8998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2073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2684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9991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4922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027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3955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1901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1044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420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0623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2640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1166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368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5791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1657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Didier Myriam</dc:creator>
  <cp:keywords/>
  <dc:description/>
  <cp:lastModifiedBy>Didier Myriam</cp:lastModifiedBy>
  <cp:revision>1</cp:revision>
  <dcterms:created xsi:type="dcterms:W3CDTF">2015-01-20T16:03:00Z</dcterms:created>
  <dcterms:modified xsi:type="dcterms:W3CDTF">2015-01-20T16:09:00Z</dcterms:modified>
</cp:coreProperties>
</file>