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9FEB9" w14:textId="63EEDFBE" w:rsidR="00394012" w:rsidRDefault="00017127" w:rsidP="00017127">
      <w:pPr>
        <w:jc w:val="center"/>
      </w:pPr>
      <w:r w:rsidRPr="00017127">
        <w:rPr>
          <w:noProof/>
        </w:rPr>
        <w:drawing>
          <wp:inline distT="0" distB="0" distL="0" distR="0" wp14:anchorId="644F2E85" wp14:editId="6FD1EFF1">
            <wp:extent cx="5162550" cy="30289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1C5AF0" w14:textId="30D991A4" w:rsidR="00017127" w:rsidRDefault="00017127"/>
    <w:p w14:paraId="25B4FC00" w14:textId="2B34410D" w:rsidR="00017127" w:rsidRDefault="00017127"/>
    <w:p w14:paraId="0EB05A48" w14:textId="1E84255F" w:rsidR="00017127" w:rsidRDefault="00017127"/>
    <w:p w14:paraId="4E9A5D3E" w14:textId="12F7E20D" w:rsidR="00017127" w:rsidRDefault="00017127"/>
    <w:p w14:paraId="4AA7CDFC" w14:textId="22961E68" w:rsidR="00017127" w:rsidRDefault="00017127"/>
    <w:p w14:paraId="55A56DED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forêt romantique.</w:t>
      </w:r>
    </w:p>
    <w:p w14:paraId="46770F4A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0925CD4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A000DC6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forêts sont un paradis de poésie, de frémissements divers,</w:t>
      </w:r>
    </w:p>
    <w:p w14:paraId="1F1D6030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4FFE38F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Dont le chant des oiseaux, le clapotis de l'eau nous sont offerts.</w:t>
      </w:r>
    </w:p>
    <w:p w14:paraId="27C9C1CA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21C17E3" w14:textId="0154A3A1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beauté y est présente, toutes les forêts sont légendaires,</w:t>
      </w:r>
    </w:p>
    <w:p w14:paraId="0ACD071B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964DA8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Les arbres protecteurs par l'ombre de la verdure printanière,</w:t>
      </w:r>
    </w:p>
    <w:p w14:paraId="7F2E155D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F67EB5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De leur force positive, se dressent vers le firmament, fiers,</w:t>
      </w:r>
    </w:p>
    <w:p w14:paraId="7C67AB36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0201F12" w14:textId="2715F83C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Leur squelette de bois s'épanouit en branches spectaculaires</w:t>
      </w:r>
    </w:p>
    <w:p w14:paraId="5B54B11B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B1B4228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les oiseaux se posent pour dormir sous la lune qui les éclaire.</w:t>
      </w:r>
    </w:p>
    <w:p w14:paraId="3FC5E135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55D7E94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Le jour, elles leur servent d'aire de jeu et pour chanter leurs airs.</w:t>
      </w:r>
    </w:p>
    <w:p w14:paraId="0ECDC2D1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6B7979B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En dessous, au pied des arbres, parmi les galets et les pierres,</w:t>
      </w:r>
    </w:p>
    <w:p w14:paraId="4C3FDA51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8A73A6E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Montent des murmures apaisants issus de l'eau de la rivière,</w:t>
      </w:r>
    </w:p>
    <w:p w14:paraId="5279621B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5B57EFA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lastRenderedPageBreak/>
        <w:t>S'évanouissent dans l'air, ils lénifient en douceur l'atmosphère.</w:t>
      </w:r>
    </w:p>
    <w:p w14:paraId="6ED4F623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AF39B31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C'est la détente souhaitée, c'est un refuge imaginaire</w:t>
      </w:r>
    </w:p>
    <w:p w14:paraId="6E959804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BF5BCF9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Où il fait bon se retirer, méditer, retrouver la lumière</w:t>
      </w:r>
    </w:p>
    <w:p w14:paraId="1D5F8F79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60FE7E6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Dans l'âme vagabonde, doucement lâcher prise, se satisfaire</w:t>
      </w:r>
    </w:p>
    <w:p w14:paraId="5B4065AE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0899941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D'une profonde paix, celle de l'esprit, un bonheur salutaire.</w:t>
      </w:r>
    </w:p>
    <w:p w14:paraId="49C932AC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A9C514" w14:textId="0808B9BB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pluie vient abreuver et toiletter la végétation qui se régénère.</w:t>
      </w:r>
    </w:p>
    <w:p w14:paraId="79FA6CE0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2FBAB3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Une majestueuse cascade échevelée, platinée et légère</w:t>
      </w:r>
    </w:p>
    <w:p w14:paraId="1D1A191B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D41DD81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Se jette dans le vide, escaladant la roche et ainsi parfaire</w:t>
      </w:r>
    </w:p>
    <w:p w14:paraId="32DB5649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389FFBE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A sa splendeur, sa grâce, pour le bonheur de nous plaire.</w:t>
      </w:r>
    </w:p>
    <w:p w14:paraId="0024F1F8" w14:textId="77777777" w:rsidR="00017127" w:rsidRP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246377AF" w14:textId="5E0A6B24" w:rsid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  <w:r w:rsidRPr="00017127"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  <w:t>La béatitude est divine, la douce magie est entière.</w:t>
      </w:r>
    </w:p>
    <w:p w14:paraId="50BD2C3A" w14:textId="04569958" w:rsidR="00017127" w:rsidRDefault="00017127" w:rsidP="000171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7"/>
          <w:szCs w:val="27"/>
          <w:lang w:eastAsia="fr-FR"/>
        </w:rPr>
      </w:pPr>
    </w:p>
    <w:p w14:paraId="09458A82" w14:textId="77777777" w:rsidR="00017127" w:rsidRPr="00017127" w:rsidRDefault="00017127" w:rsidP="0001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6F33E15" w14:textId="0B15528F" w:rsidR="00017127" w:rsidRPr="00017127" w:rsidRDefault="00017127" w:rsidP="0001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 wp14:anchorId="5A2C41B2" wp14:editId="0275EEBE">
            <wp:extent cx="5760720" cy="17056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 noCrop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705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A174C3" w14:textId="77777777" w:rsidR="00017127" w:rsidRPr="00017127" w:rsidRDefault="00017127" w:rsidP="000171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17127"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inline distT="0" distB="0" distL="0" distR="0" wp14:anchorId="29091B1B" wp14:editId="5D61B279">
                <wp:extent cx="5172075" cy="1533525"/>
                <wp:effectExtent l="0" t="0" r="0" b="0"/>
                <wp:docPr id="2" name="ii_ksxggpk32" descr="signature_1(1)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172075" cy="1533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5F5B7B7" id="ii_ksxggpk32" o:spid="_x0000_s1026" alt="signature_1(1).gif" style="width:407.25pt;height:12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" filled="f" stroked="f">
                <o:lock v:ext="edit" aspectratio="t"/>
                <w10:anchorlock/>
              </v:rect>
            </w:pict>
          </mc:Fallback>
        </mc:AlternateContent>
      </w:r>
    </w:p>
    <w:p w14:paraId="0673AFDB" w14:textId="77777777" w:rsidR="00017127" w:rsidRDefault="00017127"/>
    <w:sectPr w:rsidR="000171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27"/>
    <w:rsid w:val="00017127"/>
    <w:rsid w:val="0039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9DC0"/>
  <w15:chartTrackingRefBased/>
  <w15:docId w15:val="{C3BC7978-3016-4E69-8CAF-44A939123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7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2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1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198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</dc:creator>
  <cp:keywords/>
  <dc:description/>
  <cp:lastModifiedBy>micro</cp:lastModifiedBy>
  <cp:revision>1</cp:revision>
  <dcterms:created xsi:type="dcterms:W3CDTF">2021-08-29T17:23:00Z</dcterms:created>
  <dcterms:modified xsi:type="dcterms:W3CDTF">2021-08-29T17:27:00Z</dcterms:modified>
</cp:coreProperties>
</file>