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65B" w:rsidRDefault="00AE3E4C" w:rsidP="00AE3E4C">
      <w:pPr>
        <w:jc w:val="center"/>
      </w:pPr>
      <w:r w:rsidRPr="00AE3E4C">
        <w:rPr>
          <w:noProof/>
          <w:lang w:eastAsia="fr-FR"/>
        </w:rPr>
        <w:drawing>
          <wp:inline distT="0" distB="0" distL="0" distR="0">
            <wp:extent cx="5760720" cy="1936652"/>
            <wp:effectExtent l="0" t="0" r="0" b="6985"/>
            <wp:docPr id="1" name="Image 1" descr="C:\Users\seven\Videos\Pictures\2127430D817D43B5B51C456EED4D542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2127430D817D43B5B51C456EED4D542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936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3E4C" w:rsidRDefault="00AE3E4C"/>
    <w:p w:rsidR="00AE3E4C" w:rsidRDefault="00AE3E4C"/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Un petit air de fraîcheur.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Dans l’azur apaisant, des vapeurs blanches en suspension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Flottent dans l’air, légèr</w:t>
      </w:r>
      <w:bookmarkStart w:id="0" w:name="_GoBack"/>
      <w:bookmarkEnd w:id="0"/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es et gracieuses comme des papillons.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Durant la nuit, les nuages neigeux ont déposé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Leurs flocons sur la nature et la roche des sommets,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soleil matinal et radieux les fait étinceler.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spectacle est fabuleux car les arbres empourprés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N’ont pas abandonné tout leur feuillage ocre et doré,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Créant ainsi un subtil mélange de coloris variés,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Du vert sombre au céladon, sans oublier les mordorés.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tout divinement parsemé de poudreuse immaculée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Se mire dans l’eau pour nous émerveiller,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Imprimer en nous une fresque  fraîche, douce et satinée.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 piton dont la cime flirte avec le firmament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lastRenderedPageBreak/>
        <w:t>S’est coiffé d’un bonnet duveteux au ton argent.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Les multiples décors sont riches en coloris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Lorsque, opposés au gris tendrement bleuté des pics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Et au saphir des cieux, les feuilles encore soudées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Des grands arbres pourpres et verts de mille éclats mêlés</w:t>
      </w: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Font un délicieux tableau qui nous rappelle</w:t>
      </w:r>
    </w:p>
    <w:p w:rsid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  <w:r w:rsidRPr="00AE3E4C"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Que dame nature est divine, sa beauté est éternelle.</w:t>
      </w:r>
    </w:p>
    <w:p w:rsid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</w:pPr>
    </w:p>
    <w:p w:rsidR="00AE3E4C" w:rsidRPr="00AE3E4C" w:rsidRDefault="00AE3E4C" w:rsidP="00AE3E4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fr-FR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70C0"/>
          <w:sz w:val="32"/>
          <w:szCs w:val="32"/>
          <w:lang w:eastAsia="fr-FR"/>
        </w:rPr>
        <w:t>Marie Laborde</w:t>
      </w:r>
    </w:p>
    <w:p w:rsidR="00AE3E4C" w:rsidRPr="00AE3E4C" w:rsidRDefault="00AE3E4C" w:rsidP="00AE3E4C">
      <w:pPr>
        <w:jc w:val="center"/>
        <w:rPr>
          <w:sz w:val="32"/>
          <w:szCs w:val="32"/>
        </w:rPr>
      </w:pPr>
    </w:p>
    <w:sectPr w:rsidR="00AE3E4C" w:rsidRPr="00AE3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E4C"/>
    <w:rsid w:val="00AE3E4C"/>
    <w:rsid w:val="00E84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B27AA-E1AC-4AF5-BD36-F3230D460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8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165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2018-04-23T06:19:00Z</dcterms:created>
  <dcterms:modified xsi:type="dcterms:W3CDTF">2018-04-23T06:23:00Z</dcterms:modified>
</cp:coreProperties>
</file>