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D23200" w:rsidP="00D23200">
      <w:pPr>
        <w:jc w:val="center"/>
      </w:pPr>
      <w:r>
        <w:rPr>
          <w:noProof/>
          <w:lang w:eastAsia="fr-FR"/>
        </w:rPr>
        <w:drawing>
          <wp:inline distT="0" distB="0" distL="0" distR="0" wp14:anchorId="3C11FCC2">
            <wp:extent cx="3009900" cy="22560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200" w:rsidRPr="00D23200" w:rsidRDefault="00D23200" w:rsidP="005C3B32">
      <w:pPr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D23200">
        <w:rPr>
          <w:rFonts w:ascii="Times New Roman" w:hAnsi="Times New Roman" w:cs="Times New Roman"/>
          <w:b/>
          <w:bCs/>
          <w:i/>
          <w:iCs/>
        </w:rPr>
        <w:t>Balade en Vercors.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J’ai découvert une oasis de beauté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A l’intérieur d’une roche, vautrée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Dans le minéral du cirque de Choranche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Parmi l’or et le gris des falaises blanches.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Un étroit sentier à flanc de colline s’étire,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Bordé de végétation masquant l’abîme.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Ce lieu magique est riche de son lointain passé,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Les hommes préhistoriques s’en sont accommodés.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Toutes les richesses de la vie y sont présentes,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Des gites de silex pour les outils et la défense,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A l’argile pour la confection des poteries,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Sans oublier le gibier et le poisson qui les ont nourris.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Une joyeuse cascade chante sa mélodie,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Elle dégringole le long de la paroi verdie,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Proche de l’accès majestueux du petit paradis.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Le spectacle est féérique dès le premier regard,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Cela paraît irréel, c’est un rêve magistral.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Les projecteurs font étinceler les interstices çà et là,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Ils déposent dans l’eau cristalline des rivières et des lacs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Des reflets émeraude et des paillettes diamants.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Le plafond est coiffé de fins stalactites argent,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Comme si des anges avaient suspendu des cheveux.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La roche claire se teinte de somptueux éclats lumineux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Dans la salle de la cathédrale, elle crée des décors divins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Au gré des spots, du rose, du lilas, du jaune, du jasmin…</w:t>
      </w:r>
    </w:p>
    <w:p w:rsidR="00D23200" w:rsidRPr="00D23200" w:rsidRDefault="00D23200" w:rsidP="00D23200">
      <w:pPr>
        <w:jc w:val="center"/>
        <w:rPr>
          <w:rFonts w:ascii="Times New Roman" w:hAnsi="Times New Roman" w:cs="Times New Roman"/>
        </w:rPr>
      </w:pPr>
      <w:r w:rsidRPr="00D23200">
        <w:rPr>
          <w:rFonts w:ascii="Times New Roman" w:hAnsi="Times New Roman" w:cs="Times New Roman"/>
          <w:b/>
          <w:bCs/>
          <w:i/>
          <w:iCs/>
        </w:rPr>
        <w:t>La scène est sublime, la pierre aux multiples facettes</w:t>
      </w:r>
    </w:p>
    <w:p w:rsidR="00D23200" w:rsidRDefault="00D23200" w:rsidP="005C3B32">
      <w:pPr>
        <w:jc w:val="center"/>
      </w:pPr>
      <w:r w:rsidRPr="00D23200">
        <w:rPr>
          <w:rFonts w:ascii="Times New Roman" w:hAnsi="Times New Roman" w:cs="Times New Roman"/>
          <w:b/>
          <w:bCs/>
          <w:i/>
          <w:iCs/>
        </w:rPr>
        <w:t>Dévoile ses secrets aux âmes avides de beauté céleste</w:t>
      </w:r>
      <w:r w:rsidR="005C3B32">
        <w:rPr>
          <w:rFonts w:ascii="Times New Roman" w:hAnsi="Times New Roman" w:cs="Times New Roman"/>
          <w:b/>
          <w:bCs/>
          <w:i/>
          <w:iCs/>
        </w:rPr>
        <w:t xml:space="preserve"> ….  Marie Laborde</w:t>
      </w:r>
      <w:bookmarkStart w:id="0" w:name="_GoBack"/>
      <w:bookmarkEnd w:id="0"/>
    </w:p>
    <w:sectPr w:rsidR="00D23200" w:rsidSect="005C3B32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00"/>
    <w:rsid w:val="005C3B32"/>
    <w:rsid w:val="00777144"/>
    <w:rsid w:val="00D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Jeannette</cp:lastModifiedBy>
  <cp:revision>2</cp:revision>
  <dcterms:created xsi:type="dcterms:W3CDTF">2016-09-02T06:04:00Z</dcterms:created>
  <dcterms:modified xsi:type="dcterms:W3CDTF">2016-09-02T07:14:00Z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