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0" w:rsidRDefault="009962EA" w:rsidP="009962EA">
      <w:pPr>
        <w:jc w:val="center"/>
      </w:pPr>
      <w:r>
        <w:rPr>
          <w:noProof/>
          <w:lang w:eastAsia="fr-FR"/>
        </w:rPr>
        <w:drawing>
          <wp:inline distT="0" distB="0" distL="0" distR="0" wp14:anchorId="219C3519" wp14:editId="24639463">
            <wp:extent cx="4505325" cy="3324225"/>
            <wp:effectExtent l="0" t="0" r="9525" b="9525"/>
            <wp:docPr id="1" name="Image 1" descr="C:\Users\seven\Pictures\samar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even\Pictures\samar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2EA" w:rsidRDefault="009962EA" w:rsidP="009962EA">
      <w:pPr>
        <w:jc w:val="center"/>
      </w:pPr>
    </w:p>
    <w:p w:rsidR="00EF3DA4" w:rsidRDefault="00EF3DA4" w:rsidP="009962E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962EA" w:rsidRPr="009962EA" w:rsidRDefault="00F15995" w:rsidP="009962E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*</w:t>
      </w:r>
      <w:r w:rsidR="009962EA" w:rsidRPr="009962EA">
        <w:rPr>
          <w:rFonts w:ascii="Times New Roman" w:hAnsi="Times New Roman" w:cs="Times New Roman"/>
          <w:b/>
          <w:color w:val="0070C0"/>
          <w:sz w:val="32"/>
          <w:szCs w:val="32"/>
        </w:rPr>
        <w:t>LES GORGES DE SAMARIA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*</w:t>
      </w:r>
      <w:bookmarkStart w:id="0" w:name="_GoBack"/>
      <w:bookmarkEnd w:id="0"/>
    </w:p>
    <w:p w:rsidR="009962EA" w:rsidRDefault="009962EA" w:rsidP="009962EA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9962EA" w:rsidRDefault="009962EA" w:rsidP="009962E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Le nom des gorges vient de l'église byzantine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Ossia</w:t>
      </w:r>
      <w:proofErr w:type="spellEnd"/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Maria qui signifie Sainte Marie,  les ruines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Du vieux village de </w:t>
      </w:r>
      <w:proofErr w:type="spellStart"/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Samaria</w:t>
      </w:r>
      <w:proofErr w:type="spellEnd"/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offre un décor de pierres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Accrochées au sol, le tableau est mystérieux, superbe.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Avant d'atteindre l'entrée, les restes du Fort Ottoman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Se dressent sur la montagne blanche en surplombant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La zone d'accueil et les escaliers de bois qui descendent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Huit cent mètres de dénivelé, le long des fabuleuses pentes.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Au passage nous rencontrons une petite chapelle romantique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Puis la vue s'illumine de roches grises et or, c'est magique.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A nos pieds on dirait presque de la craie au soleil,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Avec un peu de verdure, le spectacle est sans pareil.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Nous avançons dans la forêt parmi la roche morcelée,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D'une clairière nous apercevons la montagne bleutée.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Le paysage est féerique parmi les sapins verts échevelés.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Entre le bleu, le vert, le blanc  et l'or, quelle beauté !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Des chèvres jouent gaiement parmi la roche opale,</w:t>
      </w: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Nous escaladons des sentiers escarpés vers le final.</w:t>
      </w:r>
    </w:p>
    <w:p w:rsidR="009962EA" w:rsidRDefault="009962EA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3DA4" w:rsidRPr="00EF3DA4" w:rsidRDefault="00EF3DA4" w:rsidP="009962E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962EA" w:rsidRPr="00EF3DA4" w:rsidRDefault="009962EA" w:rsidP="009962EA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F3DA4">
        <w:rPr>
          <w:rFonts w:ascii="Times New Roman" w:hAnsi="Times New Roman" w:cs="Times New Roman"/>
          <w:bCs/>
          <w:i/>
          <w:iCs/>
          <w:sz w:val="28"/>
          <w:szCs w:val="28"/>
        </w:rPr>
        <w:t>Marie Laborde.</w:t>
      </w:r>
    </w:p>
    <w:sectPr w:rsidR="009962EA" w:rsidRPr="00EF3DA4" w:rsidSect="009962E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EA"/>
    <w:rsid w:val="00103149"/>
    <w:rsid w:val="003E56A2"/>
    <w:rsid w:val="006B24C0"/>
    <w:rsid w:val="009962EA"/>
    <w:rsid w:val="00A60A8C"/>
    <w:rsid w:val="00AD7812"/>
    <w:rsid w:val="00C250E0"/>
    <w:rsid w:val="00EF3DA4"/>
    <w:rsid w:val="00F1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2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2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TASSET</dc:creator>
  <cp:lastModifiedBy>TASSET</cp:lastModifiedBy>
  <cp:revision>4</cp:revision>
  <dcterms:created xsi:type="dcterms:W3CDTF">2014-09-17T18:05:00Z</dcterms:created>
  <dcterms:modified xsi:type="dcterms:W3CDTF">2014-09-19T11:23:00Z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