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F" w:rsidRDefault="00AB3A7F" w:rsidP="00AB3A7F">
      <w:pPr>
        <w:rPr>
          <w:b/>
          <w:bCs/>
          <w:i/>
          <w:iCs/>
        </w:rPr>
      </w:pPr>
    </w:p>
    <w:p w:rsidR="00552CF1" w:rsidRDefault="00552CF1" w:rsidP="00AB3A7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B3A7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925E376" wp14:editId="6D941894">
            <wp:extent cx="3384885" cy="2074607"/>
            <wp:effectExtent l="0" t="0" r="6350" b="1905"/>
            <wp:docPr id="2" name="Image 2" descr="C:\Users\seven\Videos\Pictures\3DBD11AD4ABC4CBEADD5FFA2EEF25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3DBD11AD4ABC4CBEADD5FFA2EEF25C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66" cy="20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7F" w:rsidRDefault="00552CF1" w:rsidP="00AB3A7F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Le</w:t>
      </w:r>
      <w:r w:rsidR="00AB3A7F" w:rsidRPr="00AB3A7F">
        <w:rPr>
          <w:rFonts w:ascii="Times New Roman" w:hAnsi="Times New Roman" w:cs="Times New Roman"/>
          <w:b/>
          <w:bCs/>
          <w:i/>
          <w:iCs/>
        </w:rPr>
        <w:t>s sublimes gorges ardéchoises.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L’Ardèche authentique présente sa sauvage beauté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Dans le respect de la merveilleuse nature sauvegardée.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Observez le joli pont d’Arc façonné par les fées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Dans la roche fascinante blanche et dorée.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L’Ardèche y étale son lit, c’est elle qui a creusé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La brèche en arceau dans l’imposant rocher,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Ainsi la rivière y promène son eau avide de liberté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En créant des fabuleux édens où on aime flâner.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Le soleil fait miroiter l’or minéral parsemé de verdure,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Mélange de tons doucereux sublimés par l’azur.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Le panorama est époustouflant depuis la route touristique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Montant vers des sommets à flanc de collines magiques.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Le méandre de l’Ardèche décrit un parcours chaotique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Où ont œuvré des anges peignant des nuances féeriques,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Du miel foncé à l’ambré dans un décor mirifique.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C’est là que serpente le fleuve pour le bonheur des touristes.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La beauté est indéniable sous le regard de l’astre d’amour,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Il se plait à refléter ses sourires sur les falaises au jour.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Le cours d’eau offre des plages blanches fréquemment.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J’adore la fresque lorsque la roche à l’ensoleillement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Se superpose à la face ombragée blanche et grisée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Pour donner au superbe spectacle un charme éthéré.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La nature est sublime, regarde là avec les yeux du cœur</w:t>
      </w:r>
    </w:p>
    <w:p w:rsidR="00AB3A7F" w:rsidRPr="00AB3A7F" w:rsidRDefault="00AB3A7F" w:rsidP="00AB3A7F">
      <w:pPr>
        <w:jc w:val="center"/>
        <w:rPr>
          <w:rFonts w:ascii="Times New Roman" w:hAnsi="Times New Roman" w:cs="Times New Roman"/>
        </w:rPr>
      </w:pPr>
      <w:r w:rsidRPr="00AB3A7F">
        <w:rPr>
          <w:rFonts w:ascii="Times New Roman" w:hAnsi="Times New Roman" w:cs="Times New Roman"/>
          <w:b/>
          <w:bCs/>
          <w:i/>
          <w:iCs/>
        </w:rPr>
        <w:t>Ainsi, comme moi, tu l’aimeras, elle te donnera du bonheur.</w:t>
      </w:r>
    </w:p>
    <w:p w:rsidR="00777144" w:rsidRDefault="00AB3A7F" w:rsidP="00552CF1">
      <w:pPr>
        <w:jc w:val="center"/>
      </w:pPr>
      <w:r w:rsidRPr="00AB3A7F">
        <w:rPr>
          <w:rFonts w:ascii="Times New Roman" w:hAnsi="Times New Roman" w:cs="Times New Roman"/>
          <w:b/>
          <w:bCs/>
          <w:i/>
          <w:iCs/>
        </w:rPr>
        <w:t>Marie Laborde.</w:t>
      </w:r>
      <w:bookmarkStart w:id="0" w:name="_GoBack"/>
      <w:bookmarkEnd w:id="0"/>
    </w:p>
    <w:sectPr w:rsidR="00777144" w:rsidSect="00552CF1"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F"/>
    <w:rsid w:val="00552CF1"/>
    <w:rsid w:val="00777144"/>
    <w:rsid w:val="00A26665"/>
    <w:rsid w:val="00A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2</cp:revision>
  <dcterms:created xsi:type="dcterms:W3CDTF">2016-06-09T08:42:00Z</dcterms:created>
  <dcterms:modified xsi:type="dcterms:W3CDTF">2016-06-09T08:42:00Z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